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F" w:rsidRPr="00C34D8F" w:rsidRDefault="00C34D8F">
      <w:pPr>
        <w:rPr>
          <w:rFonts w:ascii="Maiandra GD" w:hAnsi="Maiandra GD"/>
        </w:rPr>
      </w:pPr>
    </w:p>
    <w:p w:rsidR="00C34D8F" w:rsidRDefault="00C34D8F"/>
    <w:p w:rsidR="00417552" w:rsidRDefault="00417552">
      <w:pPr>
        <w:rPr>
          <w:rFonts w:ascii="Maiandra GD" w:hAnsi="Maiandra GD"/>
          <w:sz w:val="24"/>
          <w:szCs w:val="24"/>
        </w:rPr>
      </w:pPr>
    </w:p>
    <w:p w:rsidR="00F43DE6" w:rsidRDefault="00F43DE6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January, 2012</w:t>
      </w:r>
    </w:p>
    <w:p w:rsidR="00417552" w:rsidRPr="00C34D8F" w:rsidRDefault="00417552">
      <w:pPr>
        <w:rPr>
          <w:rFonts w:ascii="Maiandra GD" w:hAnsi="Maiandra GD"/>
          <w:sz w:val="24"/>
          <w:szCs w:val="24"/>
        </w:rPr>
      </w:pPr>
    </w:p>
    <w:p w:rsidR="00F43DE6" w:rsidRPr="00C34D8F" w:rsidRDefault="00F43DE6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Dear Clients and Friends:</w:t>
      </w:r>
    </w:p>
    <w:p w:rsidR="00F43DE6" w:rsidRPr="00C34D8F" w:rsidRDefault="00F43DE6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I am pleased once again to present</w:t>
      </w:r>
      <w:r w:rsidR="009E0EE9" w:rsidRPr="00C34D8F">
        <w:rPr>
          <w:rFonts w:ascii="Maiandra GD" w:hAnsi="Maiandra GD"/>
          <w:sz w:val="24"/>
          <w:szCs w:val="24"/>
        </w:rPr>
        <w:t xml:space="preserve"> to you</w:t>
      </w:r>
      <w:r w:rsidRPr="00C34D8F">
        <w:rPr>
          <w:rFonts w:ascii="Maiandra GD" w:hAnsi="Maiandra GD"/>
          <w:sz w:val="24"/>
          <w:szCs w:val="24"/>
        </w:rPr>
        <w:t xml:space="preserve"> our comprehensive 2011 Year End Review for the Monterey Peninsula real estate marketplace. It is our hope that you use this analysis as a personal reference for you and your clientele.  Our past experience has shown the need for such a ready source </w:t>
      </w:r>
      <w:r w:rsidR="009E0EE9" w:rsidRPr="00C34D8F">
        <w:rPr>
          <w:rFonts w:ascii="Maiandra GD" w:hAnsi="Maiandra GD"/>
          <w:sz w:val="24"/>
          <w:szCs w:val="24"/>
        </w:rPr>
        <w:t>of current real estate information and we look forward to your feedback.</w:t>
      </w:r>
    </w:p>
    <w:p w:rsidR="009E0EE9" w:rsidRPr="00C34D8F" w:rsidRDefault="009E0EE9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 xml:space="preserve">We have also placed the Year End Review online at </w:t>
      </w:r>
      <w:hyperlink r:id="rId5" w:history="1">
        <w:r w:rsidRPr="00C34D8F">
          <w:rPr>
            <w:rStyle w:val="Hyperlink"/>
            <w:rFonts w:ascii="Maiandra GD" w:hAnsi="Maiandra GD"/>
            <w:sz w:val="24"/>
            <w:szCs w:val="24"/>
          </w:rPr>
          <w:t>www.theheinrichteam.com/blog/2011Review</w:t>
        </w:r>
      </w:hyperlink>
      <w:r w:rsidRPr="00C34D8F">
        <w:rPr>
          <w:rFonts w:ascii="Maiandra GD" w:hAnsi="Maiandra GD"/>
          <w:sz w:val="24"/>
          <w:szCs w:val="24"/>
        </w:rPr>
        <w:t xml:space="preserve">. You may wish to forward the Report to clients and associates. </w:t>
      </w:r>
    </w:p>
    <w:p w:rsidR="009E0EE9" w:rsidRPr="00C34D8F" w:rsidRDefault="00965CFF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I want to direct you</w:t>
      </w:r>
      <w:r w:rsidR="00D3346B" w:rsidRPr="00C34D8F">
        <w:rPr>
          <w:rFonts w:ascii="Maiandra GD" w:hAnsi="Maiandra GD"/>
          <w:sz w:val="24"/>
          <w:szCs w:val="24"/>
        </w:rPr>
        <w:t>r attention</w:t>
      </w:r>
      <w:r w:rsidRPr="00C34D8F">
        <w:rPr>
          <w:rFonts w:ascii="Maiandra GD" w:hAnsi="Maiandra GD"/>
          <w:sz w:val="24"/>
          <w:szCs w:val="24"/>
        </w:rPr>
        <w:t xml:space="preserve"> to the Appendix “Resources for Following the Market.” </w:t>
      </w:r>
      <w:r w:rsidR="00D3346B" w:rsidRPr="00C34D8F">
        <w:rPr>
          <w:rFonts w:ascii="Maiandra GD" w:hAnsi="Maiandra GD"/>
          <w:sz w:val="24"/>
          <w:szCs w:val="24"/>
        </w:rPr>
        <w:t>If you need ongoing updated market information we can assist</w:t>
      </w:r>
      <w:r w:rsidR="007E2FAF" w:rsidRPr="00C34D8F">
        <w:rPr>
          <w:rFonts w:ascii="Maiandra GD" w:hAnsi="Maiandra GD"/>
          <w:sz w:val="24"/>
          <w:szCs w:val="24"/>
        </w:rPr>
        <w:t xml:space="preserve"> you</w:t>
      </w:r>
      <w:r w:rsidR="00D3346B" w:rsidRPr="00C34D8F">
        <w:rPr>
          <w:rFonts w:ascii="Maiandra GD" w:hAnsi="Maiandra GD"/>
          <w:sz w:val="24"/>
          <w:szCs w:val="24"/>
        </w:rPr>
        <w:t xml:space="preserve"> in </w:t>
      </w:r>
      <w:r w:rsidR="00DB0B42" w:rsidRPr="00C34D8F">
        <w:rPr>
          <w:rFonts w:ascii="Maiandra GD" w:hAnsi="Maiandra GD"/>
          <w:sz w:val="24"/>
          <w:szCs w:val="24"/>
        </w:rPr>
        <w:t>taking the easy steps.</w:t>
      </w:r>
    </w:p>
    <w:p w:rsidR="00DB0B42" w:rsidRPr="00C34D8F" w:rsidRDefault="00DB0B42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From all of us at the Heinrich Team, we wish you the very best in 2012.</w:t>
      </w:r>
    </w:p>
    <w:p w:rsidR="00DB0B42" w:rsidRDefault="00DB0B42">
      <w:pPr>
        <w:rPr>
          <w:rFonts w:ascii="Maiandra GD" w:hAnsi="Maiandra GD"/>
          <w:sz w:val="24"/>
          <w:szCs w:val="24"/>
        </w:rPr>
      </w:pPr>
      <w:r w:rsidRPr="00C34D8F">
        <w:rPr>
          <w:rFonts w:ascii="Maiandra GD" w:hAnsi="Maiandra GD"/>
          <w:sz w:val="24"/>
          <w:szCs w:val="24"/>
        </w:rPr>
        <w:t>Warm regards,</w:t>
      </w:r>
    </w:p>
    <w:p w:rsidR="00D019FB" w:rsidRDefault="00D019FB" w:rsidP="00D019F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Ben and Carole</w:t>
      </w:r>
    </w:p>
    <w:p w:rsidR="00D019FB" w:rsidRDefault="00D019FB" w:rsidP="00D019FB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Picture 1" descr="Ben &amp; Carole 2011- small fo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 &amp; Carole 2011- small for websi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FB" w:rsidRDefault="00D019FB" w:rsidP="00D019FB">
      <w:pPr>
        <w:rPr>
          <w:i/>
          <w:iCs/>
        </w:rPr>
      </w:pPr>
      <w:r>
        <w:rPr>
          <w:i/>
          <w:iCs/>
        </w:rPr>
        <w:t xml:space="preserve">International President’s Premier Team                                                                                                 </w:t>
      </w:r>
    </w:p>
    <w:p w:rsidR="00D019FB" w:rsidRDefault="00D019FB" w:rsidP="00D019FB">
      <w:pPr>
        <w:rPr>
          <w:i/>
          <w:iCs/>
        </w:rPr>
      </w:pPr>
      <w:r>
        <w:rPr>
          <w:i/>
          <w:iCs/>
        </w:rPr>
        <w:t>Top 1% of Coldwell Banker World Wide                                                                                            </w:t>
      </w:r>
    </w:p>
    <w:p w:rsidR="00D019FB" w:rsidRDefault="00D019FB" w:rsidP="00D019FB">
      <w:pPr>
        <w:rPr>
          <w:i/>
          <w:iCs/>
        </w:rPr>
      </w:pPr>
      <w:r>
        <w:rPr>
          <w:i/>
          <w:iCs/>
        </w:rPr>
        <w:t>Certified Residential Specialists</w:t>
      </w:r>
    </w:p>
    <w:p w:rsidR="00D019FB" w:rsidRDefault="00D019FB" w:rsidP="00D019FB">
      <w:pPr>
        <w:rPr>
          <w:i/>
          <w:iCs/>
        </w:rPr>
      </w:pPr>
    </w:p>
    <w:p w:rsidR="009E0EE9" w:rsidRDefault="00D019FB">
      <w:r>
        <w:rPr>
          <w:noProof/>
        </w:rPr>
        <w:drawing>
          <wp:inline distT="0" distB="0" distL="0" distR="0">
            <wp:extent cx="2743200" cy="419100"/>
            <wp:effectExtent l="19050" t="0" r="0" b="0"/>
            <wp:docPr id="2" name="Picture 2" descr="The Heinrich Team Logo - 3 in Wide - 72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einrich Team Logo - 3 in Wide - 72 dp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EE9" w:rsidSect="0098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DE6"/>
    <w:rsid w:val="002051EF"/>
    <w:rsid w:val="00264823"/>
    <w:rsid w:val="00417552"/>
    <w:rsid w:val="007E2FAF"/>
    <w:rsid w:val="00965CFF"/>
    <w:rsid w:val="00983C42"/>
    <w:rsid w:val="009E0EE9"/>
    <w:rsid w:val="00C34D8F"/>
    <w:rsid w:val="00D019FB"/>
    <w:rsid w:val="00D3346B"/>
    <w:rsid w:val="00DB0B42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2.jpg@01CCCA09.6FC464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heheinrichteam.com/blog/2011Re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jpg@01CCCA09.6FC46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The UPS Store Carmel</cp:lastModifiedBy>
  <cp:revision>8</cp:revision>
  <cp:lastPrinted>2012-01-09T18:35:00Z</cp:lastPrinted>
  <dcterms:created xsi:type="dcterms:W3CDTF">2012-01-09T14:57:00Z</dcterms:created>
  <dcterms:modified xsi:type="dcterms:W3CDTF">2012-01-17T21:49:00Z</dcterms:modified>
</cp:coreProperties>
</file>