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03" w:rsidRDefault="00DC5B3B" w:rsidP="00DC5B3B">
      <w:pPr>
        <w:jc w:val="center"/>
        <w:rPr>
          <w:b/>
          <w:sz w:val="28"/>
          <w:szCs w:val="28"/>
        </w:rPr>
      </w:pPr>
      <w:r w:rsidRPr="00DC5B3B">
        <w:rPr>
          <w:b/>
          <w:sz w:val="28"/>
          <w:szCs w:val="28"/>
        </w:rPr>
        <w:t>2011 Year End Review</w:t>
      </w:r>
    </w:p>
    <w:p w:rsidR="00DC5B3B" w:rsidRPr="00DC5B3B" w:rsidRDefault="00DC5B3B" w:rsidP="00DC5B3B">
      <w:pPr>
        <w:rPr>
          <w:sz w:val="24"/>
          <w:szCs w:val="24"/>
        </w:rPr>
      </w:pPr>
      <w:r w:rsidRPr="00DC5B3B">
        <w:rPr>
          <w:sz w:val="24"/>
          <w:szCs w:val="24"/>
        </w:rPr>
        <w:t>Table of Contents</w:t>
      </w:r>
    </w:p>
    <w:p w:rsidR="00DC5B3B" w:rsidRDefault="00DC5B3B" w:rsidP="00DC5B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Part 1.</w:t>
      </w:r>
      <w:proofErr w:type="gramEnd"/>
      <w:r>
        <w:rPr>
          <w:sz w:val="24"/>
          <w:szCs w:val="24"/>
        </w:rPr>
        <w:t xml:space="preserve"> Carmel </w:t>
      </w:r>
    </w:p>
    <w:p w:rsidR="00DC5B3B" w:rsidRDefault="00DC5B3B" w:rsidP="00DC5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Highlights</w:t>
      </w:r>
    </w:p>
    <w:p w:rsidR="00DC5B3B" w:rsidRDefault="00DC5B3B" w:rsidP="00DC5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Market Action Report</w:t>
      </w:r>
      <w:r w:rsidR="004D592F">
        <w:rPr>
          <w:sz w:val="24"/>
          <w:szCs w:val="24"/>
        </w:rPr>
        <w:t xml:space="preserve"> Single Family</w:t>
      </w:r>
    </w:p>
    <w:p w:rsidR="00DC5B3B" w:rsidRDefault="00DC5B3B" w:rsidP="00DC5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2011 Single Family Residence Sales</w:t>
      </w:r>
    </w:p>
    <w:p w:rsidR="00DC5B3B" w:rsidRDefault="00DC5B3B" w:rsidP="00DC5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Market Action Report Condos – Townhomes</w:t>
      </w:r>
    </w:p>
    <w:p w:rsidR="00DC5B3B" w:rsidRDefault="004D592F" w:rsidP="00DC5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2011 Condo – Townhome Sales</w:t>
      </w:r>
    </w:p>
    <w:p w:rsidR="004D592F" w:rsidRDefault="004D592F" w:rsidP="00DC5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Lot Sales</w:t>
      </w:r>
    </w:p>
    <w:p w:rsidR="004D592F" w:rsidRDefault="004D592F" w:rsidP="004D592F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Part 2.</w:t>
      </w:r>
      <w:proofErr w:type="gramEnd"/>
      <w:r>
        <w:rPr>
          <w:sz w:val="24"/>
          <w:szCs w:val="24"/>
        </w:rPr>
        <w:t xml:space="preserve"> Carmel Valley 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Valley Highlights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Valley Market Action Report Single Family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Valley 2011 Single Family Residence Sales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Valley Market Action Report Condos – Townhomes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Valley 2011 Condo – Townhome Sales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Valley Lot Sales</w:t>
      </w:r>
    </w:p>
    <w:p w:rsidR="004D592F" w:rsidRDefault="004D592F" w:rsidP="004D592F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Part 3.</w:t>
      </w:r>
      <w:proofErr w:type="gramEnd"/>
      <w:r>
        <w:rPr>
          <w:sz w:val="24"/>
          <w:szCs w:val="24"/>
        </w:rPr>
        <w:t xml:space="preserve"> Pebble Beach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Pebble Beach Highlights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Pebble Beach Market Action Report Single Family</w:t>
      </w:r>
    </w:p>
    <w:p w:rsidR="004D592F" w:rsidRDefault="004D592F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Pebble Beach 2011 Single Family Residence Sales</w:t>
      </w:r>
    </w:p>
    <w:p w:rsidR="00804458" w:rsidRDefault="00804458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Pebble Beach Market Action Report Condos – Townhomes</w:t>
      </w:r>
    </w:p>
    <w:p w:rsidR="00804458" w:rsidRDefault="00804458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Pebble Beach 2011 Condo – Townhome Sales</w:t>
      </w:r>
    </w:p>
    <w:p w:rsidR="00804458" w:rsidRDefault="00804458" w:rsidP="004D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Pebble Beach Lot Sales</w:t>
      </w:r>
    </w:p>
    <w:p w:rsidR="00C15605" w:rsidRDefault="00C15605" w:rsidP="00C1560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Part 4.</w:t>
      </w:r>
      <w:proofErr w:type="gramEnd"/>
      <w:r>
        <w:rPr>
          <w:sz w:val="24"/>
          <w:szCs w:val="24"/>
        </w:rPr>
        <w:t xml:space="preserve"> Carmel Highlands</w:t>
      </w:r>
    </w:p>
    <w:p w:rsidR="00C15605" w:rsidRDefault="00C15605" w:rsidP="00C156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Highlands Highlights</w:t>
      </w:r>
    </w:p>
    <w:p w:rsidR="00C15605" w:rsidRDefault="00E7063D" w:rsidP="00C156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Highlands Market Action Report Single Family</w:t>
      </w:r>
    </w:p>
    <w:p w:rsidR="00E7063D" w:rsidRDefault="00E7063D" w:rsidP="00C156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Highlands 2011 Single Family</w:t>
      </w:r>
      <w:r w:rsidR="00491960">
        <w:rPr>
          <w:sz w:val="24"/>
          <w:szCs w:val="24"/>
        </w:rPr>
        <w:t xml:space="preserve"> Residence</w:t>
      </w:r>
      <w:r>
        <w:rPr>
          <w:sz w:val="24"/>
          <w:szCs w:val="24"/>
        </w:rPr>
        <w:t xml:space="preserve"> Sales</w:t>
      </w:r>
    </w:p>
    <w:p w:rsidR="00E7063D" w:rsidRDefault="00E7063D" w:rsidP="00C156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Carmel Highlands Lot Sales</w:t>
      </w:r>
    </w:p>
    <w:p w:rsidR="00A75955" w:rsidRDefault="00A75955" w:rsidP="00A75955">
      <w:pPr>
        <w:rPr>
          <w:sz w:val="24"/>
          <w:szCs w:val="24"/>
        </w:rPr>
      </w:pPr>
    </w:p>
    <w:p w:rsidR="00A75955" w:rsidRDefault="00A75955" w:rsidP="00A75955">
      <w:pPr>
        <w:rPr>
          <w:sz w:val="24"/>
          <w:szCs w:val="24"/>
        </w:rPr>
      </w:pPr>
    </w:p>
    <w:p w:rsidR="00A75955" w:rsidRDefault="00A75955" w:rsidP="00A75955">
      <w:pPr>
        <w:rPr>
          <w:sz w:val="24"/>
          <w:szCs w:val="24"/>
        </w:rPr>
      </w:pPr>
    </w:p>
    <w:p w:rsidR="00A75955" w:rsidRDefault="00A75955" w:rsidP="00A75955">
      <w:pPr>
        <w:rPr>
          <w:sz w:val="24"/>
          <w:szCs w:val="24"/>
        </w:rPr>
      </w:pPr>
    </w:p>
    <w:p w:rsidR="00A75955" w:rsidRDefault="00A75955" w:rsidP="00A759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 5. Big Sur</w:t>
      </w:r>
    </w:p>
    <w:p w:rsidR="00A75955" w:rsidRDefault="00A75955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Sur Highlights</w:t>
      </w:r>
    </w:p>
    <w:p w:rsidR="00A75955" w:rsidRDefault="00A75955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Sur Market Action Report Single Family</w:t>
      </w:r>
    </w:p>
    <w:p w:rsidR="00A75955" w:rsidRDefault="00A75955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Sur 2011 Single Family Residence Sales</w:t>
      </w:r>
    </w:p>
    <w:p w:rsidR="00A75955" w:rsidRDefault="00A75955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Sur Lot Sales</w:t>
      </w:r>
    </w:p>
    <w:p w:rsidR="00A75955" w:rsidRDefault="00A75955" w:rsidP="00A7595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Part 6.</w:t>
      </w:r>
      <w:proofErr w:type="gramEnd"/>
      <w:r>
        <w:rPr>
          <w:sz w:val="24"/>
          <w:szCs w:val="24"/>
        </w:rPr>
        <w:t xml:space="preserve"> Pacific Grove</w:t>
      </w:r>
    </w:p>
    <w:p w:rsidR="00A75955" w:rsidRDefault="00604764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</w:t>
      </w:r>
      <w:r w:rsidR="00A75955">
        <w:rPr>
          <w:sz w:val="24"/>
          <w:szCs w:val="24"/>
        </w:rPr>
        <w:t>ific Grove Highlights</w:t>
      </w:r>
    </w:p>
    <w:p w:rsidR="00A75955" w:rsidRDefault="00A75955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Pacific Grove Market Action Report Single Family</w:t>
      </w:r>
    </w:p>
    <w:p w:rsidR="00A75955" w:rsidRDefault="00A75955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Pacific Grove 2011 Single Family Residence Sales</w:t>
      </w:r>
    </w:p>
    <w:p w:rsidR="00A75955" w:rsidRDefault="00604764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Pacific Grove Market Action Report Condos – Townhomes</w:t>
      </w:r>
    </w:p>
    <w:p w:rsidR="00604764" w:rsidRDefault="00604764" w:rsidP="00A75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Pacific Grove 2011 Condo – Townhome Sales</w:t>
      </w:r>
    </w:p>
    <w:p w:rsidR="00604764" w:rsidRDefault="00604764" w:rsidP="00604764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Part 7.</w:t>
      </w:r>
      <w:proofErr w:type="gramEnd"/>
      <w:r>
        <w:rPr>
          <w:sz w:val="24"/>
          <w:szCs w:val="24"/>
        </w:rPr>
        <w:t xml:space="preserve"> Monterey</w:t>
      </w:r>
    </w:p>
    <w:p w:rsidR="00604764" w:rsidRDefault="00604764" w:rsidP="006047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Monterey Highlights</w:t>
      </w:r>
    </w:p>
    <w:p w:rsidR="00604764" w:rsidRDefault="00604764" w:rsidP="006047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Monterey Market Action Report Single Family</w:t>
      </w:r>
    </w:p>
    <w:p w:rsidR="00604764" w:rsidRDefault="00604764" w:rsidP="006047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Monterey 2011 Single Family Residence Sales</w:t>
      </w:r>
    </w:p>
    <w:p w:rsidR="00604764" w:rsidRDefault="00604764" w:rsidP="006047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Monterey Market Action Report Condos – Townhomes</w:t>
      </w:r>
    </w:p>
    <w:p w:rsidR="00604764" w:rsidRDefault="00604764" w:rsidP="006047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Monterey 2011 Condo – Townhome Sales</w:t>
      </w:r>
    </w:p>
    <w:p w:rsidR="004764D9" w:rsidRDefault="004764D9" w:rsidP="004764D9">
      <w:pPr>
        <w:ind w:left="720"/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4764D9" w:rsidRPr="004764D9" w:rsidRDefault="003C01A3" w:rsidP="004764D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Resources for </w:t>
      </w:r>
      <w:r w:rsidR="004764D9">
        <w:rPr>
          <w:sz w:val="24"/>
          <w:szCs w:val="24"/>
        </w:rPr>
        <w:t>Following the Market</w:t>
      </w:r>
    </w:p>
    <w:p w:rsidR="004D592F" w:rsidRPr="004D592F" w:rsidRDefault="004D592F" w:rsidP="004D592F">
      <w:pPr>
        <w:ind w:left="2160"/>
        <w:rPr>
          <w:sz w:val="24"/>
          <w:szCs w:val="24"/>
        </w:rPr>
      </w:pPr>
    </w:p>
    <w:p w:rsidR="00DC5B3B" w:rsidRPr="00DC5B3B" w:rsidRDefault="00DC5B3B" w:rsidP="00DC5B3B">
      <w:pPr>
        <w:rPr>
          <w:b/>
          <w:sz w:val="28"/>
          <w:szCs w:val="28"/>
        </w:rPr>
      </w:pPr>
    </w:p>
    <w:sectPr w:rsidR="00DC5B3B" w:rsidRPr="00DC5B3B" w:rsidSect="0073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5F19"/>
    <w:multiLevelType w:val="hybridMultilevel"/>
    <w:tmpl w:val="6FA0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B3B"/>
    <w:rsid w:val="000911BF"/>
    <w:rsid w:val="000C40DA"/>
    <w:rsid w:val="00100151"/>
    <w:rsid w:val="003C01A3"/>
    <w:rsid w:val="004764D9"/>
    <w:rsid w:val="00491960"/>
    <w:rsid w:val="004D592F"/>
    <w:rsid w:val="00604764"/>
    <w:rsid w:val="00682746"/>
    <w:rsid w:val="00735F03"/>
    <w:rsid w:val="00804458"/>
    <w:rsid w:val="00A67AAF"/>
    <w:rsid w:val="00A75955"/>
    <w:rsid w:val="00C15605"/>
    <w:rsid w:val="00CE1263"/>
    <w:rsid w:val="00CE6FBA"/>
    <w:rsid w:val="00DC5B3B"/>
    <w:rsid w:val="00E7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8</cp:revision>
  <cp:lastPrinted>2012-01-09T18:41:00Z</cp:lastPrinted>
  <dcterms:created xsi:type="dcterms:W3CDTF">2012-01-08T22:11:00Z</dcterms:created>
  <dcterms:modified xsi:type="dcterms:W3CDTF">2012-01-15T16:11:00Z</dcterms:modified>
</cp:coreProperties>
</file>